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1C3354" w14:textId="77777777" w:rsidR="00395A87" w:rsidRDefault="00395A87" w:rsidP="00253E93">
      <w:pPr>
        <w:spacing w:line="480" w:lineRule="auto"/>
        <w:jc w:val="center"/>
        <w:rPr>
          <w:rFonts w:ascii="Times New Roman" w:hAnsi="Times New Roman" w:cs="Times New Roman"/>
          <w:sz w:val="24"/>
          <w:szCs w:val="24"/>
        </w:rPr>
      </w:pPr>
    </w:p>
    <w:p w14:paraId="39E9D5CA" w14:textId="77777777" w:rsidR="00395A87" w:rsidRDefault="00395A87" w:rsidP="00253E93">
      <w:pPr>
        <w:spacing w:line="480" w:lineRule="auto"/>
        <w:jc w:val="center"/>
        <w:rPr>
          <w:rFonts w:ascii="Times New Roman" w:hAnsi="Times New Roman" w:cs="Times New Roman"/>
          <w:sz w:val="24"/>
          <w:szCs w:val="24"/>
        </w:rPr>
      </w:pPr>
    </w:p>
    <w:p w14:paraId="5ABB69AB" w14:textId="77777777" w:rsidR="00395A87" w:rsidRDefault="00395A87" w:rsidP="00253E93">
      <w:pPr>
        <w:spacing w:line="480" w:lineRule="auto"/>
        <w:jc w:val="center"/>
        <w:rPr>
          <w:rFonts w:ascii="Times New Roman" w:hAnsi="Times New Roman" w:cs="Times New Roman"/>
          <w:sz w:val="24"/>
          <w:szCs w:val="24"/>
        </w:rPr>
      </w:pPr>
    </w:p>
    <w:p w14:paraId="62D1A34E" w14:textId="77777777" w:rsidR="00395A87" w:rsidRDefault="00395A87" w:rsidP="00253E93">
      <w:pPr>
        <w:spacing w:line="480" w:lineRule="auto"/>
        <w:jc w:val="center"/>
        <w:rPr>
          <w:rFonts w:ascii="Times New Roman" w:hAnsi="Times New Roman" w:cs="Times New Roman"/>
          <w:sz w:val="24"/>
          <w:szCs w:val="24"/>
        </w:rPr>
      </w:pPr>
    </w:p>
    <w:p w14:paraId="1F72CD8A" w14:textId="77777777" w:rsidR="00395A87" w:rsidRDefault="00395A87" w:rsidP="00253E93">
      <w:pPr>
        <w:spacing w:line="480" w:lineRule="auto"/>
        <w:jc w:val="center"/>
        <w:rPr>
          <w:rFonts w:ascii="Times New Roman" w:hAnsi="Times New Roman" w:cs="Times New Roman"/>
          <w:sz w:val="24"/>
          <w:szCs w:val="24"/>
        </w:rPr>
      </w:pPr>
    </w:p>
    <w:p w14:paraId="0E9CDAF0" w14:textId="77777777" w:rsidR="00395A87" w:rsidRDefault="00395A87" w:rsidP="00253E93">
      <w:pPr>
        <w:spacing w:line="480" w:lineRule="auto"/>
        <w:jc w:val="center"/>
        <w:rPr>
          <w:rFonts w:ascii="Times New Roman" w:hAnsi="Times New Roman" w:cs="Times New Roman"/>
          <w:sz w:val="24"/>
          <w:szCs w:val="24"/>
        </w:rPr>
      </w:pPr>
    </w:p>
    <w:p w14:paraId="382DCC4C" w14:textId="77777777" w:rsidR="00AE0DB2" w:rsidRPr="00253E93" w:rsidRDefault="000407A7" w:rsidP="00253E93">
      <w:pPr>
        <w:spacing w:line="480" w:lineRule="auto"/>
        <w:jc w:val="center"/>
        <w:rPr>
          <w:rFonts w:ascii="Times New Roman" w:hAnsi="Times New Roman" w:cs="Times New Roman"/>
          <w:sz w:val="24"/>
          <w:szCs w:val="24"/>
        </w:rPr>
      </w:pPr>
      <w:r w:rsidRPr="00253E93">
        <w:rPr>
          <w:rFonts w:ascii="Times New Roman" w:hAnsi="Times New Roman" w:cs="Times New Roman"/>
          <w:sz w:val="24"/>
          <w:szCs w:val="24"/>
        </w:rPr>
        <w:t>Decision-making techniques</w:t>
      </w:r>
    </w:p>
    <w:p w14:paraId="50034D62" w14:textId="37676202" w:rsidR="00B2380C" w:rsidRDefault="000407A7" w:rsidP="00253E9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4777F9C" w14:textId="5244812B" w:rsidR="00395A87" w:rsidRDefault="000407A7" w:rsidP="00253E9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3287EF52" w14:textId="77777777" w:rsidR="00395A87" w:rsidRDefault="00395A87" w:rsidP="00253E93">
      <w:pPr>
        <w:spacing w:line="480" w:lineRule="auto"/>
        <w:jc w:val="center"/>
        <w:rPr>
          <w:rFonts w:ascii="Times New Roman" w:hAnsi="Times New Roman" w:cs="Times New Roman"/>
          <w:sz w:val="24"/>
          <w:szCs w:val="24"/>
        </w:rPr>
      </w:pPr>
    </w:p>
    <w:p w14:paraId="23F4F73B" w14:textId="77777777" w:rsidR="00395A87" w:rsidRDefault="00395A87" w:rsidP="00253E93">
      <w:pPr>
        <w:spacing w:line="480" w:lineRule="auto"/>
        <w:jc w:val="center"/>
        <w:rPr>
          <w:rFonts w:ascii="Times New Roman" w:hAnsi="Times New Roman" w:cs="Times New Roman"/>
          <w:sz w:val="24"/>
          <w:szCs w:val="24"/>
        </w:rPr>
      </w:pPr>
    </w:p>
    <w:p w14:paraId="07BD4F21" w14:textId="77777777" w:rsidR="00395A87" w:rsidRDefault="00395A87" w:rsidP="00253E93">
      <w:pPr>
        <w:spacing w:line="480" w:lineRule="auto"/>
        <w:jc w:val="center"/>
        <w:rPr>
          <w:rFonts w:ascii="Times New Roman" w:hAnsi="Times New Roman" w:cs="Times New Roman"/>
          <w:sz w:val="24"/>
          <w:szCs w:val="24"/>
        </w:rPr>
      </w:pPr>
    </w:p>
    <w:p w14:paraId="04915D6A" w14:textId="77777777" w:rsidR="00395A87" w:rsidRDefault="00395A87" w:rsidP="00253E93">
      <w:pPr>
        <w:spacing w:line="480" w:lineRule="auto"/>
        <w:jc w:val="center"/>
        <w:rPr>
          <w:rFonts w:ascii="Times New Roman" w:hAnsi="Times New Roman" w:cs="Times New Roman"/>
          <w:sz w:val="24"/>
          <w:szCs w:val="24"/>
        </w:rPr>
      </w:pPr>
    </w:p>
    <w:p w14:paraId="57B9565E" w14:textId="77777777" w:rsidR="00395A87" w:rsidRDefault="00395A87" w:rsidP="00253E93">
      <w:pPr>
        <w:spacing w:line="480" w:lineRule="auto"/>
        <w:jc w:val="center"/>
        <w:rPr>
          <w:rFonts w:ascii="Times New Roman" w:hAnsi="Times New Roman" w:cs="Times New Roman"/>
          <w:sz w:val="24"/>
          <w:szCs w:val="24"/>
        </w:rPr>
      </w:pPr>
    </w:p>
    <w:p w14:paraId="7C332A16" w14:textId="77777777" w:rsidR="00395A87" w:rsidRDefault="00395A87" w:rsidP="00253E93">
      <w:pPr>
        <w:spacing w:line="480" w:lineRule="auto"/>
        <w:jc w:val="center"/>
        <w:rPr>
          <w:rFonts w:ascii="Times New Roman" w:hAnsi="Times New Roman" w:cs="Times New Roman"/>
          <w:sz w:val="24"/>
          <w:szCs w:val="24"/>
        </w:rPr>
      </w:pPr>
    </w:p>
    <w:p w14:paraId="51E29B4E" w14:textId="77777777" w:rsidR="00395A87" w:rsidRDefault="00395A87" w:rsidP="00253E93">
      <w:pPr>
        <w:spacing w:line="480" w:lineRule="auto"/>
        <w:jc w:val="center"/>
        <w:rPr>
          <w:rFonts w:ascii="Times New Roman" w:hAnsi="Times New Roman" w:cs="Times New Roman"/>
          <w:sz w:val="24"/>
          <w:szCs w:val="24"/>
        </w:rPr>
      </w:pPr>
    </w:p>
    <w:p w14:paraId="7D6CEF5A" w14:textId="77777777" w:rsidR="00395A87" w:rsidRDefault="00395A87" w:rsidP="00253E93">
      <w:pPr>
        <w:spacing w:line="480" w:lineRule="auto"/>
        <w:jc w:val="center"/>
        <w:rPr>
          <w:rFonts w:ascii="Times New Roman" w:hAnsi="Times New Roman" w:cs="Times New Roman"/>
          <w:sz w:val="24"/>
          <w:szCs w:val="24"/>
        </w:rPr>
      </w:pPr>
    </w:p>
    <w:p w14:paraId="179EB9FF" w14:textId="77777777" w:rsidR="00395A87" w:rsidRPr="00253E93" w:rsidRDefault="00395A87" w:rsidP="004B50C7">
      <w:pPr>
        <w:spacing w:line="480" w:lineRule="auto"/>
        <w:rPr>
          <w:rFonts w:ascii="Times New Roman" w:hAnsi="Times New Roman" w:cs="Times New Roman"/>
          <w:sz w:val="24"/>
          <w:szCs w:val="24"/>
        </w:rPr>
      </w:pPr>
    </w:p>
    <w:p w14:paraId="50C6282D" w14:textId="0DD4B69D" w:rsidR="00B2380C" w:rsidRPr="00253E93" w:rsidRDefault="000407A7" w:rsidP="00253E93">
      <w:pPr>
        <w:spacing w:line="480" w:lineRule="auto"/>
        <w:ind w:firstLine="720"/>
        <w:rPr>
          <w:rFonts w:ascii="Times New Roman" w:hAnsi="Times New Roman" w:cs="Times New Roman"/>
          <w:sz w:val="24"/>
          <w:szCs w:val="24"/>
        </w:rPr>
      </w:pPr>
      <w:r w:rsidRPr="00253E93">
        <w:rPr>
          <w:rFonts w:ascii="Times New Roman" w:hAnsi="Times New Roman" w:cs="Times New Roman"/>
          <w:sz w:val="24"/>
          <w:szCs w:val="24"/>
        </w:rPr>
        <w:lastRenderedPageBreak/>
        <w:t xml:space="preserve">One of </w:t>
      </w:r>
      <w:r w:rsidR="009D27AF" w:rsidRPr="00253E93">
        <w:rPr>
          <w:rFonts w:ascii="Times New Roman" w:hAnsi="Times New Roman" w:cs="Times New Roman"/>
          <w:sz w:val="24"/>
          <w:szCs w:val="24"/>
        </w:rPr>
        <w:t xml:space="preserve">the main requirements in the process of management is the ability to make decisions which are viable and aimed at propelling a company towards operating in a competitive edge. </w:t>
      </w:r>
      <w:r w:rsidR="00E61F36" w:rsidRPr="00253E93">
        <w:rPr>
          <w:rFonts w:ascii="Times New Roman" w:hAnsi="Times New Roman" w:cs="Times New Roman"/>
          <w:sz w:val="24"/>
          <w:szCs w:val="24"/>
        </w:rPr>
        <w:t xml:space="preserve">Managers play an essential role in making decisions, something which requires them to assess several alternatives before making the final decision. </w:t>
      </w:r>
      <w:r w:rsidR="00B65DFA" w:rsidRPr="00253E93">
        <w:rPr>
          <w:rFonts w:ascii="Times New Roman" w:hAnsi="Times New Roman" w:cs="Times New Roman"/>
          <w:sz w:val="24"/>
          <w:szCs w:val="24"/>
        </w:rPr>
        <w:t xml:space="preserve">There are different </w:t>
      </w:r>
      <w:r w:rsidR="00596B3D" w:rsidRPr="00253E93">
        <w:rPr>
          <w:rFonts w:ascii="Times New Roman" w:hAnsi="Times New Roman" w:cs="Times New Roman"/>
          <w:sz w:val="24"/>
          <w:szCs w:val="24"/>
        </w:rPr>
        <w:t>decision-making</w:t>
      </w:r>
      <w:r w:rsidR="00B65DFA" w:rsidRPr="00253E93">
        <w:rPr>
          <w:rFonts w:ascii="Times New Roman" w:hAnsi="Times New Roman" w:cs="Times New Roman"/>
          <w:sz w:val="24"/>
          <w:szCs w:val="24"/>
        </w:rPr>
        <w:t xml:space="preserve"> techniques which managers can use to make better deci</w:t>
      </w:r>
      <w:r w:rsidR="00F559D6" w:rsidRPr="00253E93">
        <w:rPr>
          <w:rFonts w:ascii="Times New Roman" w:hAnsi="Times New Roman" w:cs="Times New Roman"/>
          <w:sz w:val="24"/>
          <w:szCs w:val="24"/>
        </w:rPr>
        <w:t xml:space="preserve">sions. </w:t>
      </w:r>
      <w:r w:rsidR="00596B3D" w:rsidRPr="00253E93">
        <w:rPr>
          <w:rFonts w:ascii="Times New Roman" w:hAnsi="Times New Roman" w:cs="Times New Roman"/>
          <w:sz w:val="24"/>
          <w:szCs w:val="24"/>
        </w:rPr>
        <w:t>The process of decision making is complicated because it involves taking risks and uncertainties and quantitative and qualitative analyses. Managers evade dangers in different ways and use different methods to analyze alternatives</w:t>
      </w:r>
      <w:r w:rsidR="00393A5B" w:rsidRPr="00253E93">
        <w:rPr>
          <w:rFonts w:ascii="Times New Roman" w:hAnsi="Times New Roman" w:cs="Times New Roman"/>
          <w:sz w:val="24"/>
          <w:szCs w:val="24"/>
        </w:rPr>
        <w:t xml:space="preserve">, which are determined by the </w:t>
      </w:r>
      <w:r w:rsidR="00B91B5A" w:rsidRPr="00253E93">
        <w:rPr>
          <w:rFonts w:ascii="Times New Roman" w:hAnsi="Times New Roman" w:cs="Times New Roman"/>
          <w:sz w:val="24"/>
          <w:szCs w:val="24"/>
        </w:rPr>
        <w:t>decision-making</w:t>
      </w:r>
      <w:r w:rsidR="00393A5B" w:rsidRPr="00253E93">
        <w:rPr>
          <w:rFonts w:ascii="Times New Roman" w:hAnsi="Times New Roman" w:cs="Times New Roman"/>
          <w:sz w:val="24"/>
          <w:szCs w:val="24"/>
        </w:rPr>
        <w:t xml:space="preserve"> technique employed. </w:t>
      </w:r>
      <w:r w:rsidR="00330B75" w:rsidRPr="00253E93">
        <w:rPr>
          <w:rFonts w:ascii="Times New Roman" w:hAnsi="Times New Roman" w:cs="Times New Roman"/>
          <w:sz w:val="24"/>
          <w:szCs w:val="24"/>
        </w:rPr>
        <w:t xml:space="preserve">To ensure that the best </w:t>
      </w:r>
      <w:r w:rsidR="00B91B5A" w:rsidRPr="00253E93">
        <w:rPr>
          <w:rFonts w:ascii="Times New Roman" w:hAnsi="Times New Roman" w:cs="Times New Roman"/>
          <w:sz w:val="24"/>
          <w:szCs w:val="24"/>
        </w:rPr>
        <w:t>decision-making</w:t>
      </w:r>
      <w:r w:rsidR="00330B75" w:rsidRPr="00253E93">
        <w:rPr>
          <w:rFonts w:ascii="Times New Roman" w:hAnsi="Times New Roman" w:cs="Times New Roman"/>
          <w:sz w:val="24"/>
          <w:szCs w:val="24"/>
        </w:rPr>
        <w:t xml:space="preserve"> technique is applied, managers need to consider factors, including the situation of the organization, </w:t>
      </w:r>
      <w:r w:rsidR="00493526" w:rsidRPr="00253E93">
        <w:rPr>
          <w:rFonts w:ascii="Times New Roman" w:hAnsi="Times New Roman" w:cs="Times New Roman"/>
          <w:sz w:val="24"/>
          <w:szCs w:val="24"/>
        </w:rPr>
        <w:t>pressure from stakeholders, and personality (Reddy</w:t>
      </w:r>
      <w:r w:rsidR="00395A87">
        <w:rPr>
          <w:rFonts w:ascii="Times New Roman" w:hAnsi="Times New Roman" w:cs="Times New Roman"/>
          <w:sz w:val="24"/>
          <w:szCs w:val="24"/>
        </w:rPr>
        <w:t>,</w:t>
      </w:r>
      <w:r w:rsidR="00493526" w:rsidRPr="00253E93">
        <w:rPr>
          <w:rFonts w:ascii="Times New Roman" w:hAnsi="Times New Roman" w:cs="Times New Roman"/>
          <w:sz w:val="24"/>
          <w:szCs w:val="24"/>
        </w:rPr>
        <w:t xml:space="preserve"> 2013). </w:t>
      </w:r>
      <w:r w:rsidR="004B50C7">
        <w:rPr>
          <w:rFonts w:ascii="Times New Roman" w:hAnsi="Times New Roman" w:cs="Times New Roman"/>
          <w:sz w:val="24"/>
          <w:szCs w:val="24"/>
        </w:rPr>
        <w:t xml:space="preserve">The latter aspects do not only provide an insight of the best decision-making technique but also point out the difficulties that the manager will face in regard to the technique he/she prefers. </w:t>
      </w:r>
      <w:bookmarkStart w:id="0" w:name="_GoBack"/>
      <w:bookmarkEnd w:id="0"/>
    </w:p>
    <w:p w14:paraId="718D8CB9" w14:textId="09ED5E7E" w:rsidR="00D42385" w:rsidRPr="00253E93" w:rsidRDefault="000407A7" w:rsidP="00253E93">
      <w:pPr>
        <w:spacing w:line="480" w:lineRule="auto"/>
        <w:ind w:firstLine="720"/>
        <w:rPr>
          <w:rFonts w:ascii="Times New Roman" w:hAnsi="Times New Roman" w:cs="Times New Roman"/>
          <w:sz w:val="24"/>
          <w:szCs w:val="24"/>
        </w:rPr>
      </w:pPr>
      <w:r w:rsidRPr="00253E93">
        <w:rPr>
          <w:rFonts w:ascii="Times New Roman" w:hAnsi="Times New Roman" w:cs="Times New Roman"/>
          <w:sz w:val="24"/>
          <w:szCs w:val="24"/>
        </w:rPr>
        <w:t xml:space="preserve">As a manager, there are different techniques which I have been able to learn and which can help my organization achieve a competitive advantage. </w:t>
      </w:r>
      <w:r w:rsidR="0014128F" w:rsidRPr="00253E93">
        <w:rPr>
          <w:rFonts w:ascii="Times New Roman" w:hAnsi="Times New Roman" w:cs="Times New Roman"/>
          <w:sz w:val="24"/>
          <w:szCs w:val="24"/>
        </w:rPr>
        <w:t xml:space="preserve">The significant methods </w:t>
      </w:r>
      <w:r w:rsidR="000C58EA" w:rsidRPr="00253E93">
        <w:rPr>
          <w:rFonts w:ascii="Times New Roman" w:hAnsi="Times New Roman" w:cs="Times New Roman"/>
          <w:sz w:val="24"/>
          <w:szCs w:val="24"/>
        </w:rPr>
        <w:t>which I would use for my organization include decision matrix analysis, Pareto analysis,</w:t>
      </w:r>
      <w:r w:rsidR="00617487" w:rsidRPr="00253E93">
        <w:rPr>
          <w:rFonts w:ascii="Times New Roman" w:hAnsi="Times New Roman" w:cs="Times New Roman"/>
          <w:sz w:val="24"/>
          <w:szCs w:val="24"/>
        </w:rPr>
        <w:t xml:space="preserve"> and</w:t>
      </w:r>
      <w:r w:rsidR="000C58EA" w:rsidRPr="00253E93">
        <w:rPr>
          <w:rFonts w:ascii="Times New Roman" w:hAnsi="Times New Roman" w:cs="Times New Roman"/>
          <w:sz w:val="24"/>
          <w:szCs w:val="24"/>
        </w:rPr>
        <w:t xml:space="preserve"> force field analysis</w:t>
      </w:r>
      <w:r w:rsidR="00617487" w:rsidRPr="00253E93">
        <w:rPr>
          <w:rFonts w:ascii="Times New Roman" w:hAnsi="Times New Roman" w:cs="Times New Roman"/>
          <w:sz w:val="24"/>
          <w:szCs w:val="24"/>
        </w:rPr>
        <w:t xml:space="preserve"> </w:t>
      </w:r>
      <w:r w:rsidR="00B62538" w:rsidRPr="00253E93">
        <w:rPr>
          <w:rFonts w:ascii="Times New Roman" w:hAnsi="Times New Roman" w:cs="Times New Roman"/>
          <w:sz w:val="24"/>
          <w:szCs w:val="24"/>
        </w:rPr>
        <w:t>(</w:t>
      </w:r>
      <w:r w:rsidR="009B1109" w:rsidRPr="00253E93">
        <w:rPr>
          <w:rFonts w:ascii="Times New Roman" w:hAnsi="Times New Roman" w:cs="Times New Roman"/>
          <w:sz w:val="24"/>
          <w:szCs w:val="24"/>
        </w:rPr>
        <w:t>Hawes</w:t>
      </w:r>
      <w:r w:rsidR="00395A87">
        <w:rPr>
          <w:rFonts w:ascii="Times New Roman" w:hAnsi="Times New Roman" w:cs="Times New Roman"/>
          <w:sz w:val="24"/>
          <w:szCs w:val="24"/>
        </w:rPr>
        <w:t>, 201</w:t>
      </w:r>
      <w:r w:rsidR="009B1109" w:rsidRPr="00253E93">
        <w:rPr>
          <w:rFonts w:ascii="Times New Roman" w:hAnsi="Times New Roman" w:cs="Times New Roman"/>
          <w:sz w:val="24"/>
          <w:szCs w:val="24"/>
        </w:rPr>
        <w:t>7).</w:t>
      </w:r>
      <w:r w:rsidR="003316D8" w:rsidRPr="00253E93">
        <w:rPr>
          <w:rFonts w:ascii="Times New Roman" w:hAnsi="Times New Roman" w:cs="Times New Roman"/>
          <w:sz w:val="24"/>
          <w:szCs w:val="24"/>
        </w:rPr>
        <w:t xml:space="preserve"> These techniques </w:t>
      </w:r>
      <w:r w:rsidR="00C3013B" w:rsidRPr="00253E93">
        <w:rPr>
          <w:rFonts w:ascii="Times New Roman" w:hAnsi="Times New Roman" w:cs="Times New Roman"/>
          <w:sz w:val="24"/>
          <w:szCs w:val="24"/>
        </w:rPr>
        <w:t xml:space="preserve">are essential and can lead my organization towards operating in the competitive edge. </w:t>
      </w:r>
      <w:r w:rsidRPr="00253E93">
        <w:rPr>
          <w:rFonts w:ascii="Times New Roman" w:hAnsi="Times New Roman" w:cs="Times New Roman"/>
          <w:sz w:val="24"/>
          <w:szCs w:val="24"/>
        </w:rPr>
        <w:t xml:space="preserve">This is because they will help achieve long-term goals of the organization. </w:t>
      </w:r>
    </w:p>
    <w:p w14:paraId="1402AA53" w14:textId="04CD4D6B" w:rsidR="001733F6" w:rsidRPr="00253E93" w:rsidRDefault="000407A7" w:rsidP="00253E93">
      <w:pPr>
        <w:spacing w:line="480" w:lineRule="auto"/>
        <w:ind w:firstLine="720"/>
        <w:rPr>
          <w:rFonts w:ascii="Times New Roman" w:hAnsi="Times New Roman" w:cs="Times New Roman"/>
          <w:sz w:val="24"/>
          <w:szCs w:val="24"/>
        </w:rPr>
      </w:pPr>
      <w:r w:rsidRPr="00253E93">
        <w:rPr>
          <w:rFonts w:ascii="Times New Roman" w:hAnsi="Times New Roman" w:cs="Times New Roman"/>
          <w:sz w:val="24"/>
          <w:szCs w:val="24"/>
        </w:rPr>
        <w:t xml:space="preserve">Decision matrix analysis is a </w:t>
      </w:r>
      <w:r w:rsidRPr="00253E93">
        <w:rPr>
          <w:rFonts w:ascii="Times New Roman" w:hAnsi="Times New Roman" w:cs="Times New Roman"/>
          <w:sz w:val="24"/>
          <w:szCs w:val="24"/>
        </w:rPr>
        <w:t>decision</w:t>
      </w:r>
      <w:r w:rsidR="002A3EEF" w:rsidRPr="00253E93">
        <w:rPr>
          <w:rFonts w:ascii="Times New Roman" w:hAnsi="Times New Roman" w:cs="Times New Roman"/>
          <w:sz w:val="24"/>
          <w:szCs w:val="24"/>
        </w:rPr>
        <w:t>-</w:t>
      </w:r>
      <w:r w:rsidRPr="00253E93">
        <w:rPr>
          <w:rFonts w:ascii="Times New Roman" w:hAnsi="Times New Roman" w:cs="Times New Roman"/>
          <w:sz w:val="24"/>
          <w:szCs w:val="24"/>
        </w:rPr>
        <w:t xml:space="preserve">making technique which focuses on analyzing different alternatives before coming to a conclusion. </w:t>
      </w:r>
      <w:r w:rsidR="00431838" w:rsidRPr="00253E93">
        <w:rPr>
          <w:rFonts w:ascii="Times New Roman" w:hAnsi="Times New Roman" w:cs="Times New Roman"/>
          <w:sz w:val="24"/>
          <w:szCs w:val="24"/>
        </w:rPr>
        <w:t>According t</w:t>
      </w:r>
      <w:r w:rsidR="00395A87">
        <w:rPr>
          <w:rFonts w:ascii="Times New Roman" w:hAnsi="Times New Roman" w:cs="Times New Roman"/>
          <w:sz w:val="24"/>
          <w:szCs w:val="24"/>
        </w:rPr>
        <w:t>o Deng (201</w:t>
      </w:r>
      <w:r w:rsidR="00882393" w:rsidRPr="00253E93">
        <w:rPr>
          <w:rFonts w:ascii="Times New Roman" w:hAnsi="Times New Roman" w:cs="Times New Roman"/>
          <w:sz w:val="24"/>
          <w:szCs w:val="24"/>
        </w:rPr>
        <w:t xml:space="preserve">9), decision matrix analysis requires the manager to assess options in a qualitative manner. This technique allows a manager to develop a customized matrix which addresses the needs of an organization. </w:t>
      </w:r>
      <w:r w:rsidR="002A3EEF" w:rsidRPr="00253E93">
        <w:rPr>
          <w:rFonts w:ascii="Times New Roman" w:hAnsi="Times New Roman" w:cs="Times New Roman"/>
          <w:sz w:val="24"/>
          <w:szCs w:val="24"/>
        </w:rPr>
        <w:t xml:space="preserve">First </w:t>
      </w:r>
      <w:r w:rsidR="002A3EEF" w:rsidRPr="00253E93">
        <w:rPr>
          <w:rFonts w:ascii="Times New Roman" w:hAnsi="Times New Roman" w:cs="Times New Roman"/>
          <w:sz w:val="24"/>
          <w:szCs w:val="24"/>
        </w:rPr>
        <w:lastRenderedPageBreak/>
        <w:t>gathering all possible alternatives which influence the decision is the first step in the matrix.</w:t>
      </w:r>
      <w:r w:rsidR="0083022C" w:rsidRPr="00253E93">
        <w:rPr>
          <w:rFonts w:ascii="Times New Roman" w:hAnsi="Times New Roman" w:cs="Times New Roman"/>
          <w:sz w:val="24"/>
          <w:szCs w:val="24"/>
        </w:rPr>
        <w:t xml:space="preserve"> Managers are required to be open-minded and assemble all reasonable option regardless of their importance. </w:t>
      </w:r>
      <w:r w:rsidR="00B13FDF" w:rsidRPr="00253E93">
        <w:rPr>
          <w:rFonts w:ascii="Times New Roman" w:hAnsi="Times New Roman" w:cs="Times New Roman"/>
          <w:sz w:val="24"/>
          <w:szCs w:val="24"/>
        </w:rPr>
        <w:t>The next step is to draw a mat</w:t>
      </w:r>
      <w:r w:rsidR="00A458A3" w:rsidRPr="00253E93">
        <w:rPr>
          <w:rFonts w:ascii="Times New Roman" w:hAnsi="Times New Roman" w:cs="Times New Roman"/>
          <w:sz w:val="24"/>
          <w:szCs w:val="24"/>
        </w:rPr>
        <w:t xml:space="preserve">rix and to list all the alternatives in the first column in the left side. Also, factors which can influence these alternatives are listed in the first row. This allows the manager to have different combinations of other options and elements, which can be weighed in a scale of 1 to 5. </w:t>
      </w:r>
      <w:r w:rsidR="00091B55" w:rsidRPr="00253E93">
        <w:rPr>
          <w:rFonts w:ascii="Times New Roman" w:hAnsi="Times New Roman" w:cs="Times New Roman"/>
          <w:sz w:val="24"/>
          <w:szCs w:val="24"/>
        </w:rPr>
        <w:t xml:space="preserve">1 represents the least essential combination while 5 represents the most essential combination. </w:t>
      </w:r>
      <w:r w:rsidR="007F4237" w:rsidRPr="00253E93">
        <w:rPr>
          <w:rFonts w:ascii="Times New Roman" w:hAnsi="Times New Roman" w:cs="Times New Roman"/>
          <w:sz w:val="24"/>
          <w:szCs w:val="24"/>
        </w:rPr>
        <w:t xml:space="preserve">The last step is to do a summation of the scores and choosing the alternative with the highest score. </w:t>
      </w:r>
    </w:p>
    <w:p w14:paraId="027493E3" w14:textId="7189601C" w:rsidR="00462613" w:rsidRPr="00253E93" w:rsidRDefault="000407A7" w:rsidP="00253E93">
      <w:pPr>
        <w:spacing w:line="480" w:lineRule="auto"/>
        <w:ind w:firstLine="720"/>
        <w:rPr>
          <w:rFonts w:ascii="Times New Roman" w:hAnsi="Times New Roman" w:cs="Times New Roman"/>
          <w:sz w:val="24"/>
          <w:szCs w:val="24"/>
        </w:rPr>
      </w:pPr>
      <w:r w:rsidRPr="00253E93">
        <w:rPr>
          <w:rFonts w:ascii="Times New Roman" w:hAnsi="Times New Roman" w:cs="Times New Roman"/>
          <w:sz w:val="24"/>
          <w:szCs w:val="24"/>
        </w:rPr>
        <w:t xml:space="preserve">This technique can help my organization maintain a competitive advantage because it will allow me to have all possible options outlined in a table and all factors both internal and external affecting the viable </w:t>
      </w:r>
      <w:r w:rsidRPr="00253E93">
        <w:rPr>
          <w:rFonts w:ascii="Times New Roman" w:hAnsi="Times New Roman" w:cs="Times New Roman"/>
          <w:sz w:val="24"/>
          <w:szCs w:val="24"/>
        </w:rPr>
        <w:t>alternatives.</w:t>
      </w:r>
      <w:r w:rsidR="000174BC" w:rsidRPr="00253E93">
        <w:rPr>
          <w:rFonts w:ascii="Times New Roman" w:hAnsi="Times New Roman" w:cs="Times New Roman"/>
          <w:sz w:val="24"/>
          <w:szCs w:val="24"/>
        </w:rPr>
        <w:t xml:space="preserve"> Assessing the other options based on different factors will allow me to understand the business market and trends. The presence of various options is essential as it helps to have more information which can be used to help </w:t>
      </w:r>
      <w:r w:rsidR="005F70A7" w:rsidRPr="00253E93">
        <w:rPr>
          <w:rFonts w:ascii="Times New Roman" w:hAnsi="Times New Roman" w:cs="Times New Roman"/>
          <w:sz w:val="24"/>
          <w:szCs w:val="24"/>
        </w:rPr>
        <w:t>understand th</w:t>
      </w:r>
      <w:r w:rsidR="00395A87">
        <w:rPr>
          <w:rFonts w:ascii="Times New Roman" w:hAnsi="Times New Roman" w:cs="Times New Roman"/>
          <w:sz w:val="24"/>
          <w:szCs w:val="24"/>
        </w:rPr>
        <w:t>e market better. Malczewski (201</w:t>
      </w:r>
      <w:r w:rsidR="005F70A7" w:rsidRPr="00253E93">
        <w:rPr>
          <w:rFonts w:ascii="Times New Roman" w:hAnsi="Times New Roman" w:cs="Times New Roman"/>
          <w:sz w:val="24"/>
          <w:szCs w:val="24"/>
        </w:rPr>
        <w:t xml:space="preserve">9) argues that decision matrix analysis allows a manager to develop partial relationships between alternatives and factors, a process which aids in the collection of quantitative data. </w:t>
      </w:r>
      <w:r w:rsidR="00892654" w:rsidRPr="00253E93">
        <w:rPr>
          <w:rFonts w:ascii="Times New Roman" w:hAnsi="Times New Roman" w:cs="Times New Roman"/>
          <w:sz w:val="24"/>
          <w:szCs w:val="24"/>
        </w:rPr>
        <w:t xml:space="preserve">This technique will help my organization run efficiently because all stakeholders will have access to bulk information which they will be able to use to achieve the goals of the organization and operate in the competitive edge. </w:t>
      </w:r>
      <w:r w:rsidR="004719B5" w:rsidRPr="00253E93">
        <w:rPr>
          <w:rFonts w:ascii="Times New Roman" w:hAnsi="Times New Roman" w:cs="Times New Roman"/>
          <w:sz w:val="24"/>
          <w:szCs w:val="24"/>
        </w:rPr>
        <w:t xml:space="preserve">Two years ago, I used this technique </w:t>
      </w:r>
      <w:r w:rsidR="002B1A63" w:rsidRPr="00253E93">
        <w:rPr>
          <w:rFonts w:ascii="Times New Roman" w:hAnsi="Times New Roman" w:cs="Times New Roman"/>
          <w:sz w:val="24"/>
          <w:szCs w:val="24"/>
        </w:rPr>
        <w:t>to help make decisions on the best strategy to advertise our products. This time, I worked as a marketing agent and was given the responsibility of presenting the best channel to use to promote our products in an effective and timely manner.</w:t>
      </w:r>
      <w:r w:rsidR="00A84A86" w:rsidRPr="00253E93">
        <w:rPr>
          <w:rFonts w:ascii="Times New Roman" w:hAnsi="Times New Roman" w:cs="Times New Roman"/>
          <w:sz w:val="24"/>
          <w:szCs w:val="24"/>
        </w:rPr>
        <w:t xml:space="preserve"> By applying decision matrix analysis, I was able to draft all possible options and related factors. This way I determined the </w:t>
      </w:r>
      <w:r w:rsidR="00A84A86" w:rsidRPr="00253E93">
        <w:rPr>
          <w:rFonts w:ascii="Times New Roman" w:hAnsi="Times New Roman" w:cs="Times New Roman"/>
          <w:sz w:val="24"/>
          <w:szCs w:val="24"/>
        </w:rPr>
        <w:lastRenderedPageBreak/>
        <w:t xml:space="preserve">most effective means to conduct advertisements. Therefore, I think that this technique will help my organization maintain a competitive advantage.  </w:t>
      </w:r>
    </w:p>
    <w:p w14:paraId="75C53355" w14:textId="77777777" w:rsidR="00395A87" w:rsidRDefault="000407A7" w:rsidP="00253E93">
      <w:pPr>
        <w:spacing w:line="480" w:lineRule="auto"/>
        <w:ind w:firstLine="720"/>
        <w:rPr>
          <w:rFonts w:ascii="Times New Roman" w:hAnsi="Times New Roman" w:cs="Times New Roman"/>
          <w:sz w:val="24"/>
          <w:szCs w:val="24"/>
        </w:rPr>
      </w:pPr>
      <w:r w:rsidRPr="00253E93">
        <w:rPr>
          <w:rFonts w:ascii="Times New Roman" w:hAnsi="Times New Roman" w:cs="Times New Roman"/>
          <w:sz w:val="24"/>
          <w:szCs w:val="24"/>
        </w:rPr>
        <w:t>Another technique which I think</w:t>
      </w:r>
      <w:r w:rsidRPr="00253E93">
        <w:rPr>
          <w:rFonts w:ascii="Times New Roman" w:hAnsi="Times New Roman" w:cs="Times New Roman"/>
          <w:sz w:val="24"/>
          <w:szCs w:val="24"/>
        </w:rPr>
        <w:t xml:space="preserve"> would help my organization maintain a competitive advantage is a Pareto analysis. This method </w:t>
      </w:r>
      <w:r w:rsidR="00BC2B3F" w:rsidRPr="00253E93">
        <w:rPr>
          <w:rFonts w:ascii="Times New Roman" w:hAnsi="Times New Roman" w:cs="Times New Roman"/>
          <w:sz w:val="24"/>
          <w:szCs w:val="24"/>
        </w:rPr>
        <w:t xml:space="preserve">is based on the Pareto principle, that for every work done, there is always a result which is either higher or lower than the effort spent. </w:t>
      </w:r>
      <w:r w:rsidR="009506D4" w:rsidRPr="00253E93">
        <w:rPr>
          <w:rFonts w:ascii="Times New Roman" w:hAnsi="Times New Roman" w:cs="Times New Roman"/>
          <w:sz w:val="24"/>
          <w:szCs w:val="24"/>
        </w:rPr>
        <w:t xml:space="preserve">The relationship between action and outcome is an essential component in every organization because it ensures that time is paid well to promote efficiency. </w:t>
      </w:r>
      <w:r w:rsidR="00C02F5E" w:rsidRPr="00253E93">
        <w:rPr>
          <w:rFonts w:ascii="Times New Roman" w:hAnsi="Times New Roman" w:cs="Times New Roman"/>
          <w:sz w:val="24"/>
          <w:szCs w:val="24"/>
        </w:rPr>
        <w:t>Talib et al., (2010) argues that Pareto analysis focuses on the continuous improvement of products and services beyond consumers' expectations.</w:t>
      </w:r>
    </w:p>
    <w:p w14:paraId="6FF8D1A0" w14:textId="294F31E0" w:rsidR="00F37C91" w:rsidRPr="00253E93" w:rsidRDefault="000407A7" w:rsidP="00253E93">
      <w:pPr>
        <w:spacing w:line="480" w:lineRule="auto"/>
        <w:ind w:firstLine="720"/>
        <w:rPr>
          <w:rFonts w:ascii="Times New Roman" w:hAnsi="Times New Roman" w:cs="Times New Roman"/>
          <w:sz w:val="24"/>
          <w:szCs w:val="24"/>
        </w:rPr>
      </w:pPr>
      <w:r w:rsidRPr="00253E93">
        <w:rPr>
          <w:rFonts w:ascii="Times New Roman" w:hAnsi="Times New Roman" w:cs="Times New Roman"/>
          <w:sz w:val="24"/>
          <w:szCs w:val="24"/>
        </w:rPr>
        <w:t xml:space="preserve">Pareto analysis is done in steps, with the first step is making a list of all problems being faced in the organization. </w:t>
      </w:r>
      <w:r w:rsidR="00D304C5" w:rsidRPr="00253E93">
        <w:rPr>
          <w:rFonts w:ascii="Times New Roman" w:hAnsi="Times New Roman" w:cs="Times New Roman"/>
          <w:sz w:val="24"/>
          <w:szCs w:val="24"/>
        </w:rPr>
        <w:t xml:space="preserve">Secondly, a manger has to </w:t>
      </w:r>
      <w:r w:rsidR="00533E8B" w:rsidRPr="00253E93">
        <w:rPr>
          <w:rFonts w:ascii="Times New Roman" w:hAnsi="Times New Roman" w:cs="Times New Roman"/>
          <w:sz w:val="24"/>
          <w:szCs w:val="24"/>
        </w:rPr>
        <w:t xml:space="preserve">find out the cause of the problem. A rating of 1 to 5 is developed to rate the issues. One represents the least significant issues while 5 represents the most critical issues. Similar problems are grouped to ensure that more problems are solved within a short period. </w:t>
      </w:r>
      <w:r w:rsidR="00E07B84" w:rsidRPr="00253E93">
        <w:rPr>
          <w:rFonts w:ascii="Times New Roman" w:hAnsi="Times New Roman" w:cs="Times New Roman"/>
          <w:sz w:val="24"/>
          <w:szCs w:val="24"/>
        </w:rPr>
        <w:t>The groups are scored, and the group with the highest score is prioritized.</w:t>
      </w:r>
      <w:r w:rsidR="005E10F3" w:rsidRPr="00253E93">
        <w:rPr>
          <w:rFonts w:ascii="Times New Roman" w:hAnsi="Times New Roman" w:cs="Times New Roman"/>
          <w:sz w:val="24"/>
          <w:szCs w:val="24"/>
        </w:rPr>
        <w:t xml:space="preserve"> Pareto analysis can help my organization run more efficiently because it focuses on time management, which is a crucial determinant of an organization's performance. </w:t>
      </w:r>
      <w:r w:rsidR="009E1E90" w:rsidRPr="00253E93">
        <w:rPr>
          <w:rFonts w:ascii="Times New Roman" w:hAnsi="Times New Roman" w:cs="Times New Roman"/>
          <w:sz w:val="24"/>
          <w:szCs w:val="24"/>
        </w:rPr>
        <w:t xml:space="preserve">As an intern at the Arabian International Company where I was responsible for </w:t>
      </w:r>
      <w:r w:rsidR="00EB0288" w:rsidRPr="00253E93">
        <w:rPr>
          <w:rFonts w:ascii="Times New Roman" w:hAnsi="Times New Roman" w:cs="Times New Roman"/>
          <w:sz w:val="24"/>
          <w:szCs w:val="24"/>
        </w:rPr>
        <w:t xml:space="preserve">monitoring the fabrication and erection of steel structures. </w:t>
      </w:r>
      <w:r w:rsidR="00C74F0B" w:rsidRPr="00253E93">
        <w:rPr>
          <w:rFonts w:ascii="Times New Roman" w:hAnsi="Times New Roman" w:cs="Times New Roman"/>
          <w:sz w:val="24"/>
          <w:szCs w:val="24"/>
        </w:rPr>
        <w:t xml:space="preserve">One of my roles was to determine the best method which would be used to help reduce the fabrication time and construction of steel structures, while at the same time maintaining quality services and products. </w:t>
      </w:r>
      <w:r w:rsidR="000937C4" w:rsidRPr="00253E93">
        <w:rPr>
          <w:rFonts w:ascii="Times New Roman" w:hAnsi="Times New Roman" w:cs="Times New Roman"/>
          <w:sz w:val="24"/>
          <w:szCs w:val="24"/>
        </w:rPr>
        <w:t xml:space="preserve">To address this problem, I used Pareto analysis, which helped the company to run more efficiently. </w:t>
      </w:r>
    </w:p>
    <w:p w14:paraId="03BD01DA" w14:textId="5E9A625E" w:rsidR="00CF5745" w:rsidRPr="00253E93" w:rsidRDefault="000407A7" w:rsidP="00253E93">
      <w:pPr>
        <w:spacing w:line="480" w:lineRule="auto"/>
        <w:ind w:firstLine="720"/>
        <w:rPr>
          <w:rFonts w:ascii="Times New Roman" w:hAnsi="Times New Roman" w:cs="Times New Roman"/>
          <w:sz w:val="24"/>
          <w:szCs w:val="24"/>
        </w:rPr>
      </w:pPr>
      <w:r w:rsidRPr="00253E93">
        <w:rPr>
          <w:rFonts w:ascii="Times New Roman" w:hAnsi="Times New Roman" w:cs="Times New Roman"/>
          <w:sz w:val="24"/>
          <w:szCs w:val="24"/>
        </w:rPr>
        <w:t>Force field analysis is also another technique which I would use i</w:t>
      </w:r>
      <w:r w:rsidRPr="00253E93">
        <w:rPr>
          <w:rFonts w:ascii="Times New Roman" w:hAnsi="Times New Roman" w:cs="Times New Roman"/>
          <w:sz w:val="24"/>
          <w:szCs w:val="24"/>
        </w:rPr>
        <w:t xml:space="preserve">n the process of decision making. I would use this technique because it is simple and achieves significant results. </w:t>
      </w:r>
      <w:r w:rsidRPr="00253E93">
        <w:rPr>
          <w:rFonts w:ascii="Times New Roman" w:hAnsi="Times New Roman" w:cs="Times New Roman"/>
          <w:sz w:val="24"/>
          <w:szCs w:val="24"/>
        </w:rPr>
        <w:lastRenderedPageBreak/>
        <w:t xml:space="preserve">The first step in this technique is to draft a plan which an </w:t>
      </w:r>
      <w:r w:rsidR="00AB37D7" w:rsidRPr="00253E93">
        <w:rPr>
          <w:rFonts w:ascii="Times New Roman" w:hAnsi="Times New Roman" w:cs="Times New Roman"/>
          <w:sz w:val="24"/>
          <w:szCs w:val="24"/>
        </w:rPr>
        <w:t>organization inten</w:t>
      </w:r>
      <w:r w:rsidRPr="00253E93">
        <w:rPr>
          <w:rFonts w:ascii="Times New Roman" w:hAnsi="Times New Roman" w:cs="Times New Roman"/>
          <w:sz w:val="24"/>
          <w:szCs w:val="24"/>
        </w:rPr>
        <w:t xml:space="preserve">ds to pursue. </w:t>
      </w:r>
      <w:r w:rsidR="00AB37D7" w:rsidRPr="00253E93">
        <w:rPr>
          <w:rFonts w:ascii="Times New Roman" w:hAnsi="Times New Roman" w:cs="Times New Roman"/>
          <w:sz w:val="24"/>
          <w:szCs w:val="24"/>
        </w:rPr>
        <w:t>The second step is to develop a table with two columns</w:t>
      </w:r>
      <w:r w:rsidR="00CF3F0F" w:rsidRPr="00253E93">
        <w:rPr>
          <w:rFonts w:ascii="Times New Roman" w:hAnsi="Times New Roman" w:cs="Times New Roman"/>
          <w:sz w:val="24"/>
          <w:szCs w:val="24"/>
        </w:rPr>
        <w:t xml:space="preserve">, one for items working against the program and the other for items in favor of the plan. </w:t>
      </w:r>
      <w:r w:rsidR="00DC0B34" w:rsidRPr="00253E93">
        <w:rPr>
          <w:rFonts w:ascii="Times New Roman" w:hAnsi="Times New Roman" w:cs="Times New Roman"/>
          <w:sz w:val="24"/>
          <w:szCs w:val="24"/>
        </w:rPr>
        <w:t xml:space="preserve">All these items are rated and scores in both columns determined. If things in support of the program have the highest score, the organization can pursue the project. This technique will help my organization run efficiently because it aims at understanding a problem from different perspectives. </w:t>
      </w:r>
      <w:r w:rsidR="000D7F0C" w:rsidRPr="00253E93">
        <w:rPr>
          <w:rFonts w:ascii="Times New Roman" w:hAnsi="Times New Roman" w:cs="Times New Roman"/>
          <w:sz w:val="24"/>
          <w:szCs w:val="24"/>
        </w:rPr>
        <w:t xml:space="preserve">It will provide insight on whether to continue with a plan or not, thus helping avoid mistakes. </w:t>
      </w:r>
      <w:r w:rsidR="00B43383" w:rsidRPr="00253E93">
        <w:rPr>
          <w:rFonts w:ascii="Times New Roman" w:hAnsi="Times New Roman" w:cs="Times New Roman"/>
          <w:sz w:val="24"/>
          <w:szCs w:val="24"/>
        </w:rPr>
        <w:t>At the Arabian International Company</w:t>
      </w:r>
      <w:r w:rsidR="006101E7" w:rsidRPr="00253E93">
        <w:rPr>
          <w:rFonts w:ascii="Times New Roman" w:hAnsi="Times New Roman" w:cs="Times New Roman"/>
          <w:sz w:val="24"/>
          <w:szCs w:val="24"/>
        </w:rPr>
        <w:t>, force field analysis was an essential technique in the process of decision making. I once used this technique to help the organization decide on whether to introduce a new product in the market or not. Through this technique, I was able to determine items which favored the plan and those which did not. It was helpful because it provided information on how the program would be affected by different factors, internally and externally.</w:t>
      </w:r>
    </w:p>
    <w:p w14:paraId="63BCAA0E" w14:textId="4F960732" w:rsidR="00617487" w:rsidRPr="00253E93" w:rsidRDefault="000407A7" w:rsidP="00253E93">
      <w:pPr>
        <w:spacing w:line="480" w:lineRule="auto"/>
        <w:ind w:firstLine="720"/>
        <w:rPr>
          <w:rFonts w:ascii="Times New Roman" w:hAnsi="Times New Roman" w:cs="Times New Roman"/>
          <w:sz w:val="24"/>
          <w:szCs w:val="24"/>
        </w:rPr>
      </w:pPr>
      <w:r w:rsidRPr="00253E93">
        <w:rPr>
          <w:rFonts w:ascii="Times New Roman" w:hAnsi="Times New Roman" w:cs="Times New Roman"/>
          <w:sz w:val="24"/>
          <w:szCs w:val="24"/>
        </w:rPr>
        <w:t>Decision matrix analysis, Pareto analysis, and force field an</w:t>
      </w:r>
      <w:r w:rsidRPr="00253E93">
        <w:rPr>
          <w:rFonts w:ascii="Times New Roman" w:hAnsi="Times New Roman" w:cs="Times New Roman"/>
          <w:sz w:val="24"/>
          <w:szCs w:val="24"/>
        </w:rPr>
        <w:t>alysis are essential decision</w:t>
      </w:r>
      <w:r w:rsidR="0036169C" w:rsidRPr="00253E93">
        <w:rPr>
          <w:rFonts w:ascii="Times New Roman" w:hAnsi="Times New Roman" w:cs="Times New Roman"/>
          <w:sz w:val="24"/>
          <w:szCs w:val="24"/>
        </w:rPr>
        <w:t>-</w:t>
      </w:r>
      <w:r w:rsidRPr="00253E93">
        <w:rPr>
          <w:rFonts w:ascii="Times New Roman" w:hAnsi="Times New Roman" w:cs="Times New Roman"/>
          <w:sz w:val="24"/>
          <w:szCs w:val="24"/>
        </w:rPr>
        <w:t xml:space="preserve">making techniques which have the potential to help my organization operate in the competitive edge. </w:t>
      </w:r>
      <w:r w:rsidR="0036169C" w:rsidRPr="00253E93">
        <w:rPr>
          <w:rFonts w:ascii="Times New Roman" w:hAnsi="Times New Roman" w:cs="Times New Roman"/>
          <w:sz w:val="24"/>
          <w:szCs w:val="24"/>
        </w:rPr>
        <w:t xml:space="preserve">Saudi vision 2030 aims at diversification of the economy, reducing dependence on oil and develop the public sector, including tourism, infrastructure, education, and health. </w:t>
      </w:r>
      <w:r w:rsidR="005252BB" w:rsidRPr="00253E93">
        <w:rPr>
          <w:rFonts w:ascii="Times New Roman" w:hAnsi="Times New Roman" w:cs="Times New Roman"/>
          <w:sz w:val="24"/>
          <w:szCs w:val="24"/>
        </w:rPr>
        <w:t xml:space="preserve">The techniques discussed above will help my organization maintain a competitive advantage which aligns with Saudi vision 2030. They will ensure that my organization can diversify its economy by gathering bulk information on business market and trends. They will also ensure that my organization is not dependent on one product or service for the generation of </w:t>
      </w:r>
      <w:r w:rsidR="00A4381A" w:rsidRPr="00253E93">
        <w:rPr>
          <w:rFonts w:ascii="Times New Roman" w:hAnsi="Times New Roman" w:cs="Times New Roman"/>
          <w:sz w:val="24"/>
          <w:szCs w:val="24"/>
        </w:rPr>
        <w:t xml:space="preserve">revenues, thus being able to outcompete other business rivals. </w:t>
      </w:r>
      <w:r w:rsidR="00AC42AB" w:rsidRPr="00253E93">
        <w:rPr>
          <w:rFonts w:ascii="Times New Roman" w:hAnsi="Times New Roman" w:cs="Times New Roman"/>
          <w:sz w:val="24"/>
          <w:szCs w:val="24"/>
        </w:rPr>
        <w:t xml:space="preserve">Using these techniques will help my organization understand ways to provide quality services and products, which are beyond consumer </w:t>
      </w:r>
      <w:r w:rsidR="00AC42AB" w:rsidRPr="00253E93">
        <w:rPr>
          <w:rFonts w:ascii="Times New Roman" w:hAnsi="Times New Roman" w:cs="Times New Roman"/>
          <w:sz w:val="24"/>
          <w:szCs w:val="24"/>
        </w:rPr>
        <w:lastRenderedPageBreak/>
        <w:t>expectations. This will ensure that the company maintains in the promotion of the public sector, thus improving lives.</w:t>
      </w:r>
    </w:p>
    <w:p w14:paraId="499EE22E" w14:textId="21BE6F44" w:rsidR="00890779" w:rsidRPr="00253E93" w:rsidRDefault="000407A7" w:rsidP="00253E93">
      <w:pPr>
        <w:spacing w:line="480" w:lineRule="auto"/>
        <w:ind w:firstLine="720"/>
        <w:rPr>
          <w:rFonts w:ascii="Times New Roman" w:hAnsi="Times New Roman" w:cs="Times New Roman"/>
          <w:sz w:val="24"/>
          <w:szCs w:val="24"/>
        </w:rPr>
      </w:pPr>
      <w:r w:rsidRPr="00253E93">
        <w:rPr>
          <w:rFonts w:ascii="Times New Roman" w:hAnsi="Times New Roman" w:cs="Times New Roman"/>
          <w:sz w:val="24"/>
          <w:szCs w:val="24"/>
        </w:rPr>
        <w:t xml:space="preserve">In conclusion, decision making is essential in the process of management, and it determines whether a company can maintain a competitive advantage. </w:t>
      </w:r>
      <w:r w:rsidR="00233B9C" w:rsidRPr="00253E93">
        <w:rPr>
          <w:rFonts w:ascii="Times New Roman" w:hAnsi="Times New Roman" w:cs="Times New Roman"/>
          <w:sz w:val="24"/>
          <w:szCs w:val="24"/>
        </w:rPr>
        <w:t>As a manager, the decision-making techniques which I would use for my organization are decision matrix analysis, Pareto analysis and force field analysis. These techniques would help my organization maintain a competitive advantage which aligns with Saudi vision 2030.</w:t>
      </w:r>
    </w:p>
    <w:p w14:paraId="2434C6F8" w14:textId="17C1E772" w:rsidR="00B91B5A" w:rsidRPr="00253E93" w:rsidRDefault="00B91B5A" w:rsidP="00253E93">
      <w:pPr>
        <w:spacing w:line="480" w:lineRule="auto"/>
        <w:rPr>
          <w:rFonts w:ascii="Times New Roman" w:hAnsi="Times New Roman" w:cs="Times New Roman"/>
          <w:sz w:val="24"/>
          <w:szCs w:val="24"/>
        </w:rPr>
      </w:pPr>
    </w:p>
    <w:p w14:paraId="3E38F468" w14:textId="77777777" w:rsidR="00395A87" w:rsidRDefault="00395A87" w:rsidP="00253E93">
      <w:pPr>
        <w:spacing w:line="480" w:lineRule="auto"/>
        <w:jc w:val="center"/>
        <w:rPr>
          <w:rFonts w:ascii="Times New Roman" w:hAnsi="Times New Roman" w:cs="Times New Roman"/>
          <w:sz w:val="24"/>
          <w:szCs w:val="24"/>
        </w:rPr>
      </w:pPr>
    </w:p>
    <w:p w14:paraId="2A050948" w14:textId="77777777" w:rsidR="00395A87" w:rsidRDefault="00395A87" w:rsidP="00253E93">
      <w:pPr>
        <w:spacing w:line="480" w:lineRule="auto"/>
        <w:jc w:val="center"/>
        <w:rPr>
          <w:rFonts w:ascii="Times New Roman" w:hAnsi="Times New Roman" w:cs="Times New Roman"/>
          <w:sz w:val="24"/>
          <w:szCs w:val="24"/>
        </w:rPr>
      </w:pPr>
    </w:p>
    <w:p w14:paraId="1E41DE48" w14:textId="77777777" w:rsidR="00395A87" w:rsidRDefault="00395A87" w:rsidP="00253E93">
      <w:pPr>
        <w:spacing w:line="480" w:lineRule="auto"/>
        <w:jc w:val="center"/>
        <w:rPr>
          <w:rFonts w:ascii="Times New Roman" w:hAnsi="Times New Roman" w:cs="Times New Roman"/>
          <w:sz w:val="24"/>
          <w:szCs w:val="24"/>
        </w:rPr>
      </w:pPr>
    </w:p>
    <w:p w14:paraId="5FF942CD" w14:textId="77777777" w:rsidR="00395A87" w:rsidRDefault="00395A87" w:rsidP="00253E93">
      <w:pPr>
        <w:spacing w:line="480" w:lineRule="auto"/>
        <w:jc w:val="center"/>
        <w:rPr>
          <w:rFonts w:ascii="Times New Roman" w:hAnsi="Times New Roman" w:cs="Times New Roman"/>
          <w:sz w:val="24"/>
          <w:szCs w:val="24"/>
        </w:rPr>
      </w:pPr>
    </w:p>
    <w:p w14:paraId="788499B9" w14:textId="77777777" w:rsidR="00395A87" w:rsidRDefault="00395A87" w:rsidP="00253E93">
      <w:pPr>
        <w:spacing w:line="480" w:lineRule="auto"/>
        <w:jc w:val="center"/>
        <w:rPr>
          <w:rFonts w:ascii="Times New Roman" w:hAnsi="Times New Roman" w:cs="Times New Roman"/>
          <w:sz w:val="24"/>
          <w:szCs w:val="24"/>
        </w:rPr>
      </w:pPr>
    </w:p>
    <w:p w14:paraId="120A3397" w14:textId="77777777" w:rsidR="00395A87" w:rsidRDefault="00395A87" w:rsidP="00253E93">
      <w:pPr>
        <w:spacing w:line="480" w:lineRule="auto"/>
        <w:jc w:val="center"/>
        <w:rPr>
          <w:rFonts w:ascii="Times New Roman" w:hAnsi="Times New Roman" w:cs="Times New Roman"/>
          <w:sz w:val="24"/>
          <w:szCs w:val="24"/>
        </w:rPr>
      </w:pPr>
    </w:p>
    <w:p w14:paraId="2C69D231" w14:textId="77777777" w:rsidR="00395A87" w:rsidRDefault="00395A87" w:rsidP="00253E93">
      <w:pPr>
        <w:spacing w:line="480" w:lineRule="auto"/>
        <w:jc w:val="center"/>
        <w:rPr>
          <w:rFonts w:ascii="Times New Roman" w:hAnsi="Times New Roman" w:cs="Times New Roman"/>
          <w:sz w:val="24"/>
          <w:szCs w:val="24"/>
        </w:rPr>
      </w:pPr>
    </w:p>
    <w:p w14:paraId="72B16D53" w14:textId="77777777" w:rsidR="00395A87" w:rsidRDefault="00395A87" w:rsidP="00253E93">
      <w:pPr>
        <w:spacing w:line="480" w:lineRule="auto"/>
        <w:jc w:val="center"/>
        <w:rPr>
          <w:rFonts w:ascii="Times New Roman" w:hAnsi="Times New Roman" w:cs="Times New Roman"/>
          <w:sz w:val="24"/>
          <w:szCs w:val="24"/>
        </w:rPr>
      </w:pPr>
    </w:p>
    <w:p w14:paraId="1BBC0CF4" w14:textId="77777777" w:rsidR="00395A87" w:rsidRDefault="00395A87" w:rsidP="00253E93">
      <w:pPr>
        <w:spacing w:line="480" w:lineRule="auto"/>
        <w:jc w:val="center"/>
        <w:rPr>
          <w:rFonts w:ascii="Times New Roman" w:hAnsi="Times New Roman" w:cs="Times New Roman"/>
          <w:sz w:val="24"/>
          <w:szCs w:val="24"/>
        </w:rPr>
      </w:pPr>
    </w:p>
    <w:p w14:paraId="1849B39A" w14:textId="77777777" w:rsidR="00395A87" w:rsidRDefault="00395A87" w:rsidP="00253E93">
      <w:pPr>
        <w:spacing w:line="480" w:lineRule="auto"/>
        <w:jc w:val="center"/>
        <w:rPr>
          <w:rFonts w:ascii="Times New Roman" w:hAnsi="Times New Roman" w:cs="Times New Roman"/>
          <w:sz w:val="24"/>
          <w:szCs w:val="24"/>
        </w:rPr>
      </w:pPr>
    </w:p>
    <w:p w14:paraId="5E7BCEF2" w14:textId="77777777" w:rsidR="00395A87" w:rsidRDefault="00395A87" w:rsidP="00253E93">
      <w:pPr>
        <w:spacing w:line="480" w:lineRule="auto"/>
        <w:jc w:val="center"/>
        <w:rPr>
          <w:rFonts w:ascii="Times New Roman" w:hAnsi="Times New Roman" w:cs="Times New Roman"/>
          <w:sz w:val="24"/>
          <w:szCs w:val="24"/>
        </w:rPr>
      </w:pPr>
    </w:p>
    <w:p w14:paraId="4EBEF600" w14:textId="77777777" w:rsidR="00395A87" w:rsidRDefault="00395A87" w:rsidP="00253E93">
      <w:pPr>
        <w:spacing w:line="480" w:lineRule="auto"/>
        <w:jc w:val="center"/>
        <w:rPr>
          <w:rFonts w:ascii="Times New Roman" w:hAnsi="Times New Roman" w:cs="Times New Roman"/>
          <w:sz w:val="24"/>
          <w:szCs w:val="24"/>
        </w:rPr>
      </w:pPr>
    </w:p>
    <w:p w14:paraId="0EF040E9" w14:textId="77777777" w:rsidR="00395A87" w:rsidRDefault="00395A87" w:rsidP="00253E93">
      <w:pPr>
        <w:spacing w:line="480" w:lineRule="auto"/>
        <w:jc w:val="center"/>
        <w:rPr>
          <w:rFonts w:ascii="Times New Roman" w:hAnsi="Times New Roman" w:cs="Times New Roman"/>
          <w:sz w:val="24"/>
          <w:szCs w:val="24"/>
        </w:rPr>
      </w:pPr>
    </w:p>
    <w:p w14:paraId="31F6D521" w14:textId="77777777" w:rsidR="00395A87" w:rsidRDefault="00395A87" w:rsidP="00253E93">
      <w:pPr>
        <w:spacing w:line="480" w:lineRule="auto"/>
        <w:jc w:val="center"/>
        <w:rPr>
          <w:rFonts w:ascii="Times New Roman" w:hAnsi="Times New Roman" w:cs="Times New Roman"/>
          <w:sz w:val="24"/>
          <w:szCs w:val="24"/>
        </w:rPr>
      </w:pPr>
    </w:p>
    <w:p w14:paraId="655B2C73" w14:textId="77777777" w:rsidR="00395A87" w:rsidRDefault="00395A87" w:rsidP="00253E93">
      <w:pPr>
        <w:spacing w:line="480" w:lineRule="auto"/>
        <w:jc w:val="center"/>
        <w:rPr>
          <w:rFonts w:ascii="Times New Roman" w:hAnsi="Times New Roman" w:cs="Times New Roman"/>
          <w:sz w:val="24"/>
          <w:szCs w:val="24"/>
        </w:rPr>
      </w:pPr>
    </w:p>
    <w:p w14:paraId="04D8C19B" w14:textId="59F6F358" w:rsidR="00B91B5A" w:rsidRPr="00253E93" w:rsidRDefault="000407A7" w:rsidP="00253E93">
      <w:pPr>
        <w:spacing w:line="480" w:lineRule="auto"/>
        <w:jc w:val="center"/>
        <w:rPr>
          <w:rFonts w:ascii="Times New Roman" w:hAnsi="Times New Roman" w:cs="Times New Roman"/>
          <w:sz w:val="24"/>
          <w:szCs w:val="24"/>
        </w:rPr>
      </w:pPr>
      <w:r w:rsidRPr="00253E93">
        <w:rPr>
          <w:rFonts w:ascii="Times New Roman" w:hAnsi="Times New Roman" w:cs="Times New Roman"/>
          <w:sz w:val="24"/>
          <w:szCs w:val="24"/>
        </w:rPr>
        <w:t>References</w:t>
      </w:r>
    </w:p>
    <w:p w14:paraId="418E7DC7" w14:textId="0C9D6F27" w:rsidR="009B1109" w:rsidRPr="00253E93" w:rsidRDefault="000407A7" w:rsidP="00253E93">
      <w:pPr>
        <w:spacing w:line="480" w:lineRule="auto"/>
        <w:ind w:left="720" w:hanging="720"/>
        <w:rPr>
          <w:rFonts w:ascii="Times New Roman" w:hAnsi="Times New Roman" w:cs="Times New Roman"/>
          <w:sz w:val="24"/>
          <w:szCs w:val="24"/>
        </w:rPr>
      </w:pPr>
      <w:r w:rsidRPr="00253E93">
        <w:rPr>
          <w:rFonts w:ascii="Times New Roman" w:hAnsi="Times New Roman" w:cs="Times New Roman"/>
          <w:sz w:val="24"/>
          <w:szCs w:val="24"/>
        </w:rPr>
        <w:t>Bartley, J., Boeving, E., Riedel, M., Bottenhorn, K., Salo, T., Eick</w:t>
      </w:r>
      <w:r w:rsidRPr="00253E93">
        <w:rPr>
          <w:rFonts w:ascii="Times New Roman" w:hAnsi="Times New Roman" w:cs="Times New Roman"/>
          <w:sz w:val="24"/>
          <w:szCs w:val="24"/>
        </w:rPr>
        <w:t>hoff, S., Brewe, E., Sutherland, M., &amp; Laird, A. (2018). Meta-analytic evidence for a core problem-solving network across multiple representational domains. Neuroscience and Biobehavioral Reviews. 92, 318-337.</w:t>
      </w:r>
    </w:p>
    <w:p w14:paraId="0EBDE0F8" w14:textId="09C8D6BE" w:rsidR="009B1109" w:rsidRPr="00253E93" w:rsidRDefault="000407A7" w:rsidP="00253E9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Hawes, J. (201</w:t>
      </w:r>
      <w:r w:rsidRPr="00253E93">
        <w:rPr>
          <w:rFonts w:ascii="Times New Roman" w:hAnsi="Times New Roman" w:cs="Times New Roman"/>
          <w:sz w:val="24"/>
          <w:szCs w:val="24"/>
        </w:rPr>
        <w:t>7). “Managerial decision making.</w:t>
      </w:r>
      <w:r w:rsidRPr="00253E93">
        <w:rPr>
          <w:rFonts w:ascii="Times New Roman" w:hAnsi="Times New Roman" w:cs="Times New Roman"/>
          <w:sz w:val="24"/>
          <w:szCs w:val="24"/>
        </w:rPr>
        <w:t>”</w:t>
      </w:r>
      <w:r w:rsidRPr="00253E93">
        <w:rPr>
          <w:rFonts w:ascii="Times New Roman" w:hAnsi="Times New Roman" w:cs="Times New Roman"/>
          <w:i/>
          <w:sz w:val="24"/>
          <w:szCs w:val="24"/>
        </w:rPr>
        <w:t xml:space="preserve"> Journal of Small Business Management (pre-1986), 15</w:t>
      </w:r>
      <w:r w:rsidRPr="00253E93">
        <w:rPr>
          <w:rFonts w:ascii="Times New Roman" w:hAnsi="Times New Roman" w:cs="Times New Roman"/>
          <w:sz w:val="24"/>
          <w:szCs w:val="24"/>
        </w:rPr>
        <w:t xml:space="preserve">(0000003), 49. </w:t>
      </w:r>
    </w:p>
    <w:p w14:paraId="76863A40" w14:textId="621858D6" w:rsidR="00A3051C" w:rsidRPr="00253E93" w:rsidRDefault="000407A7" w:rsidP="00253E9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Malczewski, J. (201</w:t>
      </w:r>
      <w:r w:rsidRPr="00253E93">
        <w:rPr>
          <w:rFonts w:ascii="Times New Roman" w:hAnsi="Times New Roman" w:cs="Times New Roman"/>
          <w:sz w:val="24"/>
          <w:szCs w:val="24"/>
        </w:rPr>
        <w:t xml:space="preserve">9). </w:t>
      </w:r>
      <w:r w:rsidRPr="00253E93">
        <w:rPr>
          <w:rFonts w:ascii="Times New Roman" w:hAnsi="Times New Roman" w:cs="Times New Roman"/>
          <w:i/>
          <w:sz w:val="24"/>
          <w:szCs w:val="24"/>
        </w:rPr>
        <w:t xml:space="preserve">GIS and multicriteria decision analysis. </w:t>
      </w:r>
      <w:r w:rsidRPr="00253E93">
        <w:rPr>
          <w:rFonts w:ascii="Times New Roman" w:hAnsi="Times New Roman" w:cs="Times New Roman"/>
          <w:sz w:val="24"/>
          <w:szCs w:val="24"/>
        </w:rPr>
        <w:t xml:space="preserve">John Wiley &amp; Sons. </w:t>
      </w:r>
    </w:p>
    <w:p w14:paraId="7013E5B0" w14:textId="3E09612F" w:rsidR="00B91B5A" w:rsidRPr="00253E93" w:rsidRDefault="000407A7" w:rsidP="00253E93">
      <w:pPr>
        <w:spacing w:line="480" w:lineRule="auto"/>
        <w:ind w:left="720" w:hanging="720"/>
        <w:rPr>
          <w:rFonts w:ascii="Times New Roman" w:hAnsi="Times New Roman" w:cs="Times New Roman"/>
          <w:sz w:val="24"/>
          <w:szCs w:val="24"/>
        </w:rPr>
      </w:pPr>
      <w:r w:rsidRPr="00253E93">
        <w:rPr>
          <w:rFonts w:ascii="Times New Roman" w:hAnsi="Times New Roman" w:cs="Times New Roman"/>
          <w:sz w:val="24"/>
          <w:szCs w:val="24"/>
        </w:rPr>
        <w:t xml:space="preserve">Reddy, Srinivas. BH. (2013). Decision-Making Techniques. </w:t>
      </w:r>
      <w:r w:rsidRPr="00253E93">
        <w:rPr>
          <w:rFonts w:ascii="Times New Roman" w:hAnsi="Times New Roman" w:cs="Times New Roman"/>
          <w:i/>
          <w:sz w:val="24"/>
          <w:szCs w:val="24"/>
        </w:rPr>
        <w:t>Management Sciences,</w:t>
      </w:r>
      <w:r w:rsidRPr="00253E93">
        <w:rPr>
          <w:rFonts w:ascii="Times New Roman" w:hAnsi="Times New Roman" w:cs="Times New Roman"/>
          <w:sz w:val="24"/>
          <w:szCs w:val="24"/>
        </w:rPr>
        <w:t xml:space="preserve"> (2)1</w:t>
      </w:r>
      <w:r w:rsidR="00210CE3" w:rsidRPr="00253E93">
        <w:rPr>
          <w:rFonts w:ascii="Times New Roman" w:hAnsi="Times New Roman" w:cs="Times New Roman"/>
          <w:sz w:val="24"/>
          <w:szCs w:val="24"/>
        </w:rPr>
        <w:t xml:space="preserve">: 73-79. </w:t>
      </w:r>
    </w:p>
    <w:p w14:paraId="08E20AC4" w14:textId="4A4EB549" w:rsidR="00D30018" w:rsidRPr="00253E93" w:rsidRDefault="000407A7" w:rsidP="00253E93">
      <w:pPr>
        <w:spacing w:line="480" w:lineRule="auto"/>
        <w:ind w:left="720" w:hanging="720"/>
        <w:rPr>
          <w:rFonts w:ascii="Times New Roman" w:hAnsi="Times New Roman" w:cs="Times New Roman"/>
          <w:i/>
          <w:sz w:val="24"/>
          <w:szCs w:val="24"/>
        </w:rPr>
      </w:pPr>
      <w:r w:rsidRPr="00253E93">
        <w:rPr>
          <w:rFonts w:ascii="Times New Roman" w:hAnsi="Times New Roman" w:cs="Times New Roman"/>
          <w:sz w:val="24"/>
          <w:szCs w:val="24"/>
        </w:rPr>
        <w:t xml:space="preserve">Talib, F., </w:t>
      </w:r>
      <w:r w:rsidRPr="00253E93">
        <w:rPr>
          <w:rFonts w:ascii="Times New Roman" w:hAnsi="Times New Roman" w:cs="Times New Roman"/>
          <w:sz w:val="24"/>
          <w:szCs w:val="24"/>
        </w:rPr>
        <w:t xml:space="preserve">Rahman, Z., &amp; Qureshi, M. N. (2010). Pareto analysis of total quality management factors critical to success for service industries. </w:t>
      </w:r>
      <w:r w:rsidRPr="00253E93">
        <w:rPr>
          <w:rFonts w:ascii="Times New Roman" w:hAnsi="Times New Roman" w:cs="Times New Roman"/>
          <w:i/>
          <w:sz w:val="24"/>
          <w:szCs w:val="24"/>
        </w:rPr>
        <w:t>Talib, F., Rahman, Z., and Qureshi, M. N (2010)</w:t>
      </w:r>
      <w:r w:rsidR="005A36D6" w:rsidRPr="00253E93">
        <w:rPr>
          <w:rFonts w:ascii="Times New Roman" w:hAnsi="Times New Roman" w:cs="Times New Roman"/>
          <w:i/>
          <w:sz w:val="24"/>
          <w:szCs w:val="24"/>
        </w:rPr>
        <w:t>,” Pareto</w:t>
      </w:r>
      <w:r w:rsidRPr="00253E93">
        <w:rPr>
          <w:rFonts w:ascii="Times New Roman" w:hAnsi="Times New Roman" w:cs="Times New Roman"/>
          <w:i/>
          <w:sz w:val="24"/>
          <w:szCs w:val="24"/>
        </w:rPr>
        <w:t xml:space="preserve"> analysis of total quality management factors critical to success for service industries," International Journal of Quality Research (IQR), Center for Quality, the University of Podgorica Montenegro and University of Kragujevac, Serbia 4.  </w:t>
      </w:r>
    </w:p>
    <w:sectPr w:rsidR="00D30018" w:rsidRPr="00253E93" w:rsidSect="00395A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674EB9" w14:textId="77777777" w:rsidR="000407A7" w:rsidRDefault="000407A7">
      <w:pPr>
        <w:spacing w:after="0" w:line="240" w:lineRule="auto"/>
      </w:pPr>
      <w:r>
        <w:separator/>
      </w:r>
    </w:p>
  </w:endnote>
  <w:endnote w:type="continuationSeparator" w:id="0">
    <w:p w14:paraId="1CCF145D" w14:textId="77777777" w:rsidR="000407A7" w:rsidRDefault="00040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D03A14" w14:textId="77777777" w:rsidR="000407A7" w:rsidRDefault="000407A7">
      <w:pPr>
        <w:spacing w:after="0" w:line="240" w:lineRule="auto"/>
      </w:pPr>
      <w:r>
        <w:separator/>
      </w:r>
    </w:p>
  </w:footnote>
  <w:footnote w:type="continuationSeparator" w:id="0">
    <w:p w14:paraId="08E2B8CE" w14:textId="77777777" w:rsidR="000407A7" w:rsidRDefault="000407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DAF19" w14:textId="111D67DC" w:rsidR="00395A87" w:rsidRPr="00395A87" w:rsidRDefault="000407A7" w:rsidP="00395A87">
    <w:pPr>
      <w:pStyle w:val="Header"/>
      <w:rPr>
        <w:rFonts w:ascii="Times New Roman" w:hAnsi="Times New Roman" w:cs="Times New Roman"/>
        <w:sz w:val="24"/>
        <w:szCs w:val="24"/>
      </w:rPr>
    </w:pPr>
    <w:r w:rsidRPr="00395A87">
      <w:rPr>
        <w:rFonts w:ascii="Times New Roman" w:hAnsi="Times New Roman" w:cs="Times New Roman"/>
        <w:sz w:val="24"/>
        <w:szCs w:val="24"/>
      </w:rPr>
      <w:t>DECISION MAKING TECHNIQUES</w:t>
    </w:r>
    <w:r w:rsidRPr="00395A87">
      <w:rPr>
        <w:rFonts w:ascii="Times New Roman" w:hAnsi="Times New Roman" w:cs="Times New Roman"/>
        <w:sz w:val="24"/>
        <w:szCs w:val="24"/>
      </w:rPr>
      <w:tab/>
    </w:r>
    <w:r w:rsidRPr="00395A87">
      <w:rPr>
        <w:rFonts w:ascii="Times New Roman" w:hAnsi="Times New Roman" w:cs="Times New Roman"/>
        <w:sz w:val="24"/>
        <w:szCs w:val="24"/>
      </w:rPr>
      <w:tab/>
    </w:r>
    <w:sdt>
      <w:sdtPr>
        <w:rPr>
          <w:rFonts w:ascii="Times New Roman" w:hAnsi="Times New Roman" w:cs="Times New Roman"/>
          <w:sz w:val="24"/>
          <w:szCs w:val="24"/>
        </w:rPr>
        <w:id w:val="258573726"/>
        <w:docPartObj>
          <w:docPartGallery w:val="Page Numbers (Top of Page)"/>
          <w:docPartUnique/>
        </w:docPartObj>
      </w:sdtPr>
      <w:sdtEndPr>
        <w:rPr>
          <w:noProof/>
        </w:rPr>
      </w:sdtEndPr>
      <w:sdtContent>
        <w:r w:rsidRPr="00395A87">
          <w:rPr>
            <w:rFonts w:ascii="Times New Roman" w:hAnsi="Times New Roman" w:cs="Times New Roman"/>
            <w:sz w:val="24"/>
            <w:szCs w:val="24"/>
          </w:rPr>
          <w:fldChar w:fldCharType="begin"/>
        </w:r>
        <w:r w:rsidRPr="00395A87">
          <w:rPr>
            <w:rFonts w:ascii="Times New Roman" w:hAnsi="Times New Roman" w:cs="Times New Roman"/>
            <w:sz w:val="24"/>
            <w:szCs w:val="24"/>
          </w:rPr>
          <w:instrText xml:space="preserve"> PAGE   \* MERGEFORMAT </w:instrText>
        </w:r>
        <w:r w:rsidRPr="00395A87">
          <w:rPr>
            <w:rFonts w:ascii="Times New Roman" w:hAnsi="Times New Roman" w:cs="Times New Roman"/>
            <w:sz w:val="24"/>
            <w:szCs w:val="24"/>
          </w:rPr>
          <w:fldChar w:fldCharType="separate"/>
        </w:r>
        <w:r w:rsidR="004B50C7">
          <w:rPr>
            <w:rFonts w:ascii="Times New Roman" w:hAnsi="Times New Roman" w:cs="Times New Roman"/>
            <w:noProof/>
            <w:sz w:val="24"/>
            <w:szCs w:val="24"/>
          </w:rPr>
          <w:t>4</w:t>
        </w:r>
        <w:r w:rsidRPr="00395A87">
          <w:rPr>
            <w:rFonts w:ascii="Times New Roman" w:hAnsi="Times New Roman" w:cs="Times New Roman"/>
            <w:noProof/>
            <w:sz w:val="24"/>
            <w:szCs w:val="24"/>
          </w:rPr>
          <w:fldChar w:fldCharType="end"/>
        </w:r>
      </w:sdtContent>
    </w:sdt>
  </w:p>
  <w:p w14:paraId="0026DFB1" w14:textId="02DF2FE9" w:rsidR="0059447B" w:rsidRPr="00395A87" w:rsidRDefault="0059447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E325B" w14:textId="13D32AB6" w:rsidR="00395A87" w:rsidRPr="00395A87" w:rsidRDefault="000407A7">
    <w:pPr>
      <w:pStyle w:val="Header"/>
      <w:jc w:val="right"/>
      <w:rPr>
        <w:rFonts w:ascii="Times New Roman" w:hAnsi="Times New Roman" w:cs="Times New Roman"/>
        <w:sz w:val="24"/>
        <w:szCs w:val="24"/>
      </w:rPr>
    </w:pPr>
    <w:r w:rsidRPr="00395A87">
      <w:rPr>
        <w:rFonts w:ascii="Times New Roman" w:hAnsi="Times New Roman" w:cs="Times New Roman"/>
        <w:sz w:val="24"/>
        <w:szCs w:val="24"/>
      </w:rPr>
      <w:t xml:space="preserve">Running head: DECISION MAKING TECHNIQUES </w:t>
    </w:r>
    <w:r w:rsidRPr="00395A87">
      <w:rPr>
        <w:rFonts w:ascii="Times New Roman" w:hAnsi="Times New Roman" w:cs="Times New Roman"/>
        <w:sz w:val="24"/>
        <w:szCs w:val="24"/>
      </w:rPr>
      <w:tab/>
    </w:r>
    <w:sdt>
      <w:sdtPr>
        <w:rPr>
          <w:rFonts w:ascii="Times New Roman" w:hAnsi="Times New Roman" w:cs="Times New Roman"/>
          <w:sz w:val="24"/>
          <w:szCs w:val="24"/>
        </w:rPr>
        <w:id w:val="-1879617303"/>
        <w:docPartObj>
          <w:docPartGallery w:val="Page Numbers (Top of Page)"/>
          <w:docPartUnique/>
        </w:docPartObj>
      </w:sdtPr>
      <w:sdtEndPr>
        <w:rPr>
          <w:noProof/>
        </w:rPr>
      </w:sdtEndPr>
      <w:sdtContent>
        <w:r w:rsidRPr="00395A87">
          <w:rPr>
            <w:rFonts w:ascii="Times New Roman" w:hAnsi="Times New Roman" w:cs="Times New Roman"/>
            <w:sz w:val="24"/>
            <w:szCs w:val="24"/>
          </w:rPr>
          <w:fldChar w:fldCharType="begin"/>
        </w:r>
        <w:r w:rsidRPr="00395A87">
          <w:rPr>
            <w:rFonts w:ascii="Times New Roman" w:hAnsi="Times New Roman" w:cs="Times New Roman"/>
            <w:sz w:val="24"/>
            <w:szCs w:val="24"/>
          </w:rPr>
          <w:instrText xml:space="preserve"> PAGE   \* MERGEFORMAT </w:instrText>
        </w:r>
        <w:r w:rsidRPr="00395A87">
          <w:rPr>
            <w:rFonts w:ascii="Times New Roman" w:hAnsi="Times New Roman" w:cs="Times New Roman"/>
            <w:sz w:val="24"/>
            <w:szCs w:val="24"/>
          </w:rPr>
          <w:fldChar w:fldCharType="separate"/>
        </w:r>
        <w:r w:rsidR="004B50C7">
          <w:rPr>
            <w:rFonts w:ascii="Times New Roman" w:hAnsi="Times New Roman" w:cs="Times New Roman"/>
            <w:noProof/>
            <w:sz w:val="24"/>
            <w:szCs w:val="24"/>
          </w:rPr>
          <w:t>1</w:t>
        </w:r>
        <w:r w:rsidRPr="00395A87">
          <w:rPr>
            <w:rFonts w:ascii="Times New Roman" w:hAnsi="Times New Roman" w:cs="Times New Roman"/>
            <w:noProof/>
            <w:sz w:val="24"/>
            <w:szCs w:val="24"/>
          </w:rPr>
          <w:fldChar w:fldCharType="end"/>
        </w:r>
      </w:sdtContent>
    </w:sdt>
  </w:p>
  <w:p w14:paraId="423ECAB5" w14:textId="77777777" w:rsidR="00395A87" w:rsidRPr="00395A87" w:rsidRDefault="00395A8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0C"/>
    <w:rsid w:val="000174BC"/>
    <w:rsid w:val="000407A7"/>
    <w:rsid w:val="00091B55"/>
    <w:rsid w:val="000937C4"/>
    <w:rsid w:val="000C58EA"/>
    <w:rsid w:val="000D7F0C"/>
    <w:rsid w:val="0014128F"/>
    <w:rsid w:val="001733F6"/>
    <w:rsid w:val="00210CE3"/>
    <w:rsid w:val="00233B9C"/>
    <w:rsid w:val="00253E93"/>
    <w:rsid w:val="002A3EEF"/>
    <w:rsid w:val="002B1A63"/>
    <w:rsid w:val="00330B75"/>
    <w:rsid w:val="003316D8"/>
    <w:rsid w:val="0036169C"/>
    <w:rsid w:val="00393A5B"/>
    <w:rsid w:val="00395A87"/>
    <w:rsid w:val="00431838"/>
    <w:rsid w:val="00462613"/>
    <w:rsid w:val="004719B5"/>
    <w:rsid w:val="00493526"/>
    <w:rsid w:val="004B50C7"/>
    <w:rsid w:val="005252BB"/>
    <w:rsid w:val="00533E8B"/>
    <w:rsid w:val="0059447B"/>
    <w:rsid w:val="00596B3D"/>
    <w:rsid w:val="005A36D6"/>
    <w:rsid w:val="005E10F3"/>
    <w:rsid w:val="005F70A7"/>
    <w:rsid w:val="006101E7"/>
    <w:rsid w:val="00617487"/>
    <w:rsid w:val="006A78F0"/>
    <w:rsid w:val="007F4237"/>
    <w:rsid w:val="0083022C"/>
    <w:rsid w:val="00882393"/>
    <w:rsid w:val="00890779"/>
    <w:rsid w:val="00892654"/>
    <w:rsid w:val="009506D4"/>
    <w:rsid w:val="009B1109"/>
    <w:rsid w:val="009D27AF"/>
    <w:rsid w:val="009E1E90"/>
    <w:rsid w:val="00A3051C"/>
    <w:rsid w:val="00A4381A"/>
    <w:rsid w:val="00A458A3"/>
    <w:rsid w:val="00A84A86"/>
    <w:rsid w:val="00AA4F88"/>
    <w:rsid w:val="00AB37D7"/>
    <w:rsid w:val="00AC42AB"/>
    <w:rsid w:val="00AE0DB2"/>
    <w:rsid w:val="00B13FDF"/>
    <w:rsid w:val="00B2380C"/>
    <w:rsid w:val="00B43383"/>
    <w:rsid w:val="00B45415"/>
    <w:rsid w:val="00B62538"/>
    <w:rsid w:val="00B65DFA"/>
    <w:rsid w:val="00B91B5A"/>
    <w:rsid w:val="00BC2B3F"/>
    <w:rsid w:val="00C02F5E"/>
    <w:rsid w:val="00C3013B"/>
    <w:rsid w:val="00C74F0B"/>
    <w:rsid w:val="00CC386F"/>
    <w:rsid w:val="00CF3F0F"/>
    <w:rsid w:val="00CF5745"/>
    <w:rsid w:val="00D30018"/>
    <w:rsid w:val="00D304C5"/>
    <w:rsid w:val="00D42385"/>
    <w:rsid w:val="00DC0B34"/>
    <w:rsid w:val="00E07B84"/>
    <w:rsid w:val="00E168CF"/>
    <w:rsid w:val="00E61F36"/>
    <w:rsid w:val="00EB0288"/>
    <w:rsid w:val="00F37C91"/>
    <w:rsid w:val="00F55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301672-0FDA-49D9-859D-1B00275BA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47B"/>
  </w:style>
  <w:style w:type="paragraph" w:styleId="Footer">
    <w:name w:val="footer"/>
    <w:basedOn w:val="Normal"/>
    <w:link w:val="FooterChar"/>
    <w:uiPriority w:val="99"/>
    <w:unhideWhenUsed/>
    <w:rsid w:val="00594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7</Pages>
  <Words>1440</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53</cp:revision>
  <dcterms:created xsi:type="dcterms:W3CDTF">2019-02-06T04:02:00Z</dcterms:created>
  <dcterms:modified xsi:type="dcterms:W3CDTF">2019-02-06T17:09:00Z</dcterms:modified>
</cp:coreProperties>
</file>